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1C9" w:rsidRPr="008E7E04" w:rsidRDefault="00C811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6C6263">
        <w:rPr>
          <w:rFonts w:ascii="Times New Roman" w:hAnsi="Times New Roman" w:cs="Times New Roman"/>
          <w:sz w:val="24"/>
          <w:szCs w:val="24"/>
        </w:rPr>
        <w:t>08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2017г.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B42" w:rsidRDefault="002C5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1C9" w:rsidRPr="008E7E04" w:rsidRDefault="00C81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г. Ставрополь, ул.</w:t>
      </w:r>
      <w:r w:rsidR="00C8149E">
        <w:rPr>
          <w:rFonts w:ascii="Times New Roman" w:hAnsi="Times New Roman" w:cs="Times New Roman"/>
          <w:b/>
          <w:sz w:val="24"/>
          <w:szCs w:val="24"/>
        </w:rPr>
        <w:t xml:space="preserve"> Гагарина, д.</w:t>
      </w:r>
      <w:r w:rsidR="00C81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49E">
        <w:rPr>
          <w:rFonts w:ascii="Times New Roman" w:hAnsi="Times New Roman" w:cs="Times New Roman"/>
          <w:b/>
          <w:sz w:val="24"/>
          <w:szCs w:val="24"/>
        </w:rPr>
        <w:t>№ 2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лице,</w:t>
      </w:r>
      <w:r w:rsidR="00C81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0F6">
        <w:rPr>
          <w:rFonts w:ascii="Times New Roman" w:hAnsi="Times New Roman" w:cs="Times New Roman"/>
          <w:b/>
          <w:sz w:val="24"/>
          <w:szCs w:val="24"/>
        </w:rPr>
        <w:t>Петушковой Оксаны Алексеевны</w:t>
      </w:r>
      <w:r w:rsidR="00C811C9">
        <w:rPr>
          <w:rFonts w:ascii="Times New Roman" w:hAnsi="Times New Roman" w:cs="Times New Roman"/>
          <w:b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543E36" w:rsidRPr="008E7E04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 xml:space="preserve">ся   собственником    </w:t>
      </w:r>
      <w:r w:rsidRPr="00C811C9">
        <w:rPr>
          <w:rFonts w:ascii="Times New Roman" w:hAnsi="Times New Roman" w:cs="Times New Roman"/>
          <w:sz w:val="24"/>
          <w:szCs w:val="24"/>
        </w:rPr>
        <w:t>квартиры   N</w:t>
      </w:r>
      <w:r w:rsidR="006C6263">
        <w:rPr>
          <w:rFonts w:ascii="Times New Roman" w:hAnsi="Times New Roman" w:cs="Times New Roman"/>
          <w:sz w:val="24"/>
          <w:szCs w:val="24"/>
        </w:rPr>
        <w:t>17</w:t>
      </w:r>
      <w:r w:rsidRPr="00C811C9">
        <w:rPr>
          <w:rFonts w:ascii="Times New Roman" w:hAnsi="Times New Roman" w:cs="Times New Roman"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находящейся   в</w:t>
      </w:r>
      <w:r w:rsidR="00C811C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     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>ей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  <w:r w:rsidR="00C811C9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собственников </w:t>
      </w:r>
      <w:r w:rsidR="00543E36" w:rsidRPr="00C811C9"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="008E7E04" w:rsidRPr="00C811C9">
        <w:rPr>
          <w:rFonts w:ascii="Times New Roman" w:hAnsi="Times New Roman" w:cs="Times New Roman"/>
          <w:sz w:val="24"/>
          <w:szCs w:val="24"/>
        </w:rPr>
        <w:t xml:space="preserve">№ </w:t>
      </w:r>
      <w:r w:rsidR="00C811C9" w:rsidRPr="00C811C9">
        <w:rPr>
          <w:rFonts w:ascii="Times New Roman" w:hAnsi="Times New Roman" w:cs="Times New Roman"/>
          <w:sz w:val="24"/>
          <w:szCs w:val="24"/>
        </w:rPr>
        <w:t>б/н</w:t>
      </w:r>
      <w:r w:rsidR="00543E36" w:rsidRPr="00C811C9">
        <w:rPr>
          <w:rFonts w:ascii="Times New Roman" w:hAnsi="Times New Roman" w:cs="Times New Roman"/>
          <w:sz w:val="24"/>
          <w:szCs w:val="24"/>
        </w:rPr>
        <w:t xml:space="preserve"> от 2</w:t>
      </w:r>
      <w:r w:rsidR="006C6263">
        <w:rPr>
          <w:rFonts w:ascii="Times New Roman" w:hAnsi="Times New Roman" w:cs="Times New Roman"/>
          <w:sz w:val="24"/>
          <w:szCs w:val="24"/>
        </w:rPr>
        <w:t>3</w:t>
      </w:r>
      <w:r w:rsidR="00543E36" w:rsidRPr="00C811C9">
        <w:rPr>
          <w:rFonts w:ascii="Times New Roman" w:hAnsi="Times New Roman" w:cs="Times New Roman"/>
          <w:sz w:val="24"/>
          <w:szCs w:val="24"/>
        </w:rPr>
        <w:t>.0</w:t>
      </w:r>
      <w:r w:rsidR="006C6263">
        <w:rPr>
          <w:rFonts w:ascii="Times New Roman" w:hAnsi="Times New Roman" w:cs="Times New Roman"/>
          <w:sz w:val="24"/>
          <w:szCs w:val="24"/>
        </w:rPr>
        <w:t>4</w:t>
      </w:r>
      <w:r w:rsidR="00543E36" w:rsidRPr="00C811C9">
        <w:rPr>
          <w:rFonts w:ascii="Times New Roman" w:hAnsi="Times New Roman" w:cs="Times New Roman"/>
          <w:sz w:val="24"/>
          <w:szCs w:val="24"/>
        </w:rPr>
        <w:t>.201</w:t>
      </w:r>
      <w:r w:rsidR="006C6263">
        <w:rPr>
          <w:rFonts w:ascii="Times New Roman" w:hAnsi="Times New Roman" w:cs="Times New Roman"/>
          <w:sz w:val="24"/>
          <w:szCs w:val="24"/>
        </w:rPr>
        <w:t>8</w:t>
      </w:r>
      <w:r w:rsidR="00543E36" w:rsidRPr="00C811C9">
        <w:rPr>
          <w:rFonts w:ascii="Times New Roman" w:hAnsi="Times New Roman" w:cs="Times New Roman"/>
          <w:sz w:val="24"/>
          <w:szCs w:val="24"/>
        </w:rPr>
        <w:t>г.</w:t>
      </w:r>
      <w:r w:rsidRPr="00C811C9">
        <w:rPr>
          <w:rFonts w:ascii="Times New Roman" w:hAnsi="Times New Roman" w:cs="Times New Roman"/>
          <w:sz w:val="24"/>
          <w:szCs w:val="24"/>
        </w:rPr>
        <w:t>, с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«СТ</w:t>
      </w:r>
      <w:r w:rsidR="00A370F6">
        <w:rPr>
          <w:rFonts w:ascii="Times New Roman" w:hAnsi="Times New Roman" w:cs="Times New Roman"/>
          <w:b/>
          <w:sz w:val="24"/>
          <w:szCs w:val="24"/>
        </w:rPr>
        <w:t>УК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A37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4A1554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A370F6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</w:t>
      </w:r>
      <w:r w:rsidRPr="00C811C9">
        <w:rPr>
          <w:rFonts w:ascii="Times New Roman" w:hAnsi="Times New Roman" w:cs="Times New Roman"/>
          <w:sz w:val="24"/>
          <w:szCs w:val="24"/>
        </w:rPr>
        <w:t>домом  от "</w:t>
      </w:r>
      <w:r w:rsidR="000E6DB4" w:rsidRPr="00C811C9">
        <w:rPr>
          <w:rFonts w:ascii="Times New Roman" w:hAnsi="Times New Roman" w:cs="Times New Roman"/>
          <w:sz w:val="24"/>
          <w:szCs w:val="24"/>
        </w:rPr>
        <w:t>2</w:t>
      </w:r>
      <w:r w:rsidR="00C811C9" w:rsidRPr="00C811C9">
        <w:rPr>
          <w:rFonts w:ascii="Times New Roman" w:hAnsi="Times New Roman" w:cs="Times New Roman"/>
          <w:sz w:val="24"/>
          <w:szCs w:val="24"/>
        </w:rPr>
        <w:t>0</w:t>
      </w:r>
      <w:r w:rsidRPr="00C811C9">
        <w:rPr>
          <w:rFonts w:ascii="Times New Roman" w:hAnsi="Times New Roman" w:cs="Times New Roman"/>
          <w:sz w:val="24"/>
          <w:szCs w:val="24"/>
        </w:rPr>
        <w:t>"</w:t>
      </w:r>
      <w:r w:rsidR="000E6DB4" w:rsidRPr="00C811C9">
        <w:rPr>
          <w:rFonts w:ascii="Times New Roman" w:hAnsi="Times New Roman" w:cs="Times New Roman"/>
          <w:sz w:val="24"/>
          <w:szCs w:val="24"/>
        </w:rPr>
        <w:t xml:space="preserve"> </w:t>
      </w:r>
      <w:r w:rsidR="00C811C9" w:rsidRPr="00C811C9">
        <w:rPr>
          <w:rFonts w:ascii="Times New Roman" w:hAnsi="Times New Roman" w:cs="Times New Roman"/>
          <w:sz w:val="24"/>
          <w:szCs w:val="24"/>
        </w:rPr>
        <w:t>феврал</w:t>
      </w:r>
      <w:r w:rsidR="000E6DB4" w:rsidRPr="00C811C9">
        <w:rPr>
          <w:rFonts w:ascii="Times New Roman" w:hAnsi="Times New Roman" w:cs="Times New Roman"/>
          <w:sz w:val="24"/>
          <w:szCs w:val="24"/>
        </w:rPr>
        <w:t>я</w:t>
      </w:r>
      <w:r w:rsidRPr="00C811C9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C811C9">
        <w:rPr>
          <w:rFonts w:ascii="Times New Roman" w:hAnsi="Times New Roman" w:cs="Times New Roman"/>
          <w:sz w:val="24"/>
          <w:szCs w:val="24"/>
        </w:rPr>
        <w:t>201</w:t>
      </w:r>
      <w:r w:rsidR="00C811C9" w:rsidRPr="00C811C9">
        <w:rPr>
          <w:rFonts w:ascii="Times New Roman" w:hAnsi="Times New Roman" w:cs="Times New Roman"/>
          <w:sz w:val="24"/>
          <w:szCs w:val="24"/>
        </w:rPr>
        <w:t>6</w:t>
      </w:r>
      <w:r w:rsidR="000E6DB4" w:rsidRPr="00C811C9">
        <w:rPr>
          <w:rFonts w:ascii="Times New Roman" w:hAnsi="Times New Roman" w:cs="Times New Roman"/>
          <w:sz w:val="24"/>
          <w:szCs w:val="24"/>
        </w:rPr>
        <w:t>г.</w:t>
      </w:r>
      <w:r w:rsidR="008E7E04" w:rsidRPr="00C811C9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E7E04">
        <w:rPr>
          <w:rFonts w:ascii="Times New Roman" w:hAnsi="Times New Roman" w:cs="Times New Roman"/>
          <w:sz w:val="24"/>
          <w:szCs w:val="24"/>
        </w:rPr>
        <w:t xml:space="preserve">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N</w:t>
      </w:r>
      <w:r w:rsidR="00C8149E">
        <w:rPr>
          <w:rFonts w:ascii="Times New Roman" w:hAnsi="Times New Roman" w:cs="Times New Roman"/>
          <w:sz w:val="24"/>
          <w:szCs w:val="24"/>
        </w:rPr>
        <w:t>2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="00C8149E">
        <w:rPr>
          <w:rFonts w:ascii="Times New Roman" w:hAnsi="Times New Roman" w:cs="Times New Roman"/>
          <w:sz w:val="24"/>
          <w:szCs w:val="24"/>
        </w:rPr>
        <w:t>Гагарина</w:t>
      </w:r>
      <w:r w:rsidR="00B320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519B" w:rsidRDefault="0088519B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B42" w:rsidRDefault="002C5B42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A37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A37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C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10101,20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C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380,56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C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8521,13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C6263" w:rsidP="006C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лив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системы ЦО, при промывке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C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C6263" w:rsidP="00B94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Аварийное обслуживание системы водоснабжения и водоотведения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C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C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C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C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13259,80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C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9440,96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E" w:rsidRPr="008E7E04" w:rsidRDefault="006C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29762,92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C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C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C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3721,14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C6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3144,75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6C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96449,74</w:t>
            </w:r>
          </w:p>
        </w:tc>
      </w:tr>
      <w:tr w:rsidR="006C6263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3" w:rsidRPr="00D85C3B" w:rsidRDefault="006C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нижней канализации в подъезде №2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3" w:rsidRPr="00D85C3B" w:rsidRDefault="006C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3" w:rsidRPr="00D85C3B" w:rsidRDefault="006C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3" w:rsidRDefault="006C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2083,00</w:t>
            </w:r>
          </w:p>
        </w:tc>
      </w:tr>
      <w:tr w:rsidR="006C6263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3" w:rsidRPr="00D85C3B" w:rsidRDefault="006C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3" w:rsidRPr="00D85C3B" w:rsidRDefault="006C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3" w:rsidRPr="00D85C3B" w:rsidRDefault="006C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3" w:rsidRDefault="006C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13314,00</w:t>
            </w:r>
          </w:p>
        </w:tc>
      </w:tr>
      <w:tr w:rsidR="006C6263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3" w:rsidRPr="00D85C3B" w:rsidRDefault="006C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3" w:rsidRPr="00D85C3B" w:rsidRDefault="006C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3" w:rsidRPr="00D85C3B" w:rsidRDefault="006C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3" w:rsidRDefault="006C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15397,00</w:t>
            </w:r>
          </w:p>
        </w:tc>
      </w:tr>
      <w:tr w:rsidR="006C6263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3" w:rsidRPr="00D85C3B" w:rsidRDefault="002C5B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3" w:rsidRPr="00D85C3B" w:rsidRDefault="006C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3" w:rsidRPr="00D85C3B" w:rsidRDefault="006C62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3" w:rsidRDefault="002C5B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111846,74</w:t>
            </w:r>
          </w:p>
        </w:tc>
      </w:tr>
    </w:tbl>
    <w:p w:rsidR="0088519B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B42" w:rsidRDefault="002C5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A370F6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A370F6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</w:t>
      </w:r>
      <w:r w:rsidR="006C6263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выполнено работ (оказано услуг) на общую сумму</w:t>
      </w:r>
      <w:r w:rsidR="002C5B42">
        <w:rPr>
          <w:rFonts w:ascii="Times New Roman" w:hAnsi="Times New Roman" w:cs="Times New Roman"/>
          <w:sz w:val="24"/>
          <w:szCs w:val="24"/>
        </w:rPr>
        <w:t xml:space="preserve"> 111846,74</w:t>
      </w:r>
      <w:r w:rsidR="006C6263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(</w:t>
      </w:r>
      <w:r w:rsidR="002C5B42">
        <w:rPr>
          <w:rFonts w:ascii="Times New Roman" w:hAnsi="Times New Roman" w:cs="Times New Roman"/>
          <w:sz w:val="24"/>
          <w:szCs w:val="24"/>
        </w:rPr>
        <w:t>Сто одиннадцать тысяч восемьсот</w:t>
      </w:r>
      <w:r w:rsidR="006C6263">
        <w:rPr>
          <w:rFonts w:ascii="Times New Roman" w:hAnsi="Times New Roman" w:cs="Times New Roman"/>
          <w:sz w:val="24"/>
          <w:szCs w:val="24"/>
        </w:rPr>
        <w:t xml:space="preserve"> сорок </w:t>
      </w:r>
      <w:r w:rsidR="002C5B42">
        <w:rPr>
          <w:rFonts w:ascii="Times New Roman" w:hAnsi="Times New Roman" w:cs="Times New Roman"/>
          <w:sz w:val="24"/>
          <w:szCs w:val="24"/>
        </w:rPr>
        <w:t>шесть</w:t>
      </w:r>
      <w:r w:rsidR="00A370F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8149E">
        <w:rPr>
          <w:rFonts w:ascii="Times New Roman" w:hAnsi="Times New Roman" w:cs="Times New Roman"/>
          <w:sz w:val="24"/>
          <w:szCs w:val="24"/>
        </w:rPr>
        <w:t xml:space="preserve"> </w:t>
      </w:r>
      <w:r w:rsidR="00B320E9">
        <w:rPr>
          <w:rFonts w:ascii="Times New Roman" w:hAnsi="Times New Roman" w:cs="Times New Roman"/>
          <w:sz w:val="24"/>
          <w:szCs w:val="24"/>
        </w:rPr>
        <w:t xml:space="preserve"> руб. </w:t>
      </w:r>
      <w:r w:rsidR="006C6263">
        <w:rPr>
          <w:rFonts w:ascii="Times New Roman" w:hAnsi="Times New Roman" w:cs="Times New Roman"/>
          <w:sz w:val="24"/>
          <w:szCs w:val="24"/>
        </w:rPr>
        <w:t>74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88519B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70F6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A370F6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  <w:r w:rsidR="00C8149E">
        <w:rPr>
          <w:rFonts w:ascii="Times New Roman" w:hAnsi="Times New Roman" w:cs="Times New Roman"/>
          <w:sz w:val="24"/>
          <w:szCs w:val="24"/>
        </w:rPr>
        <w:t xml:space="preserve"> </w:t>
      </w:r>
      <w:r w:rsidR="00A370F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C6263" w:rsidRDefault="00A370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263">
        <w:rPr>
          <w:rFonts w:ascii="Times New Roman" w:hAnsi="Times New Roman" w:cs="Times New Roman"/>
          <w:sz w:val="24"/>
          <w:szCs w:val="24"/>
        </w:rPr>
        <w:t>92186,58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руб., поступило денежных средств по данной статье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263">
        <w:rPr>
          <w:rFonts w:ascii="Times New Roman" w:hAnsi="Times New Roman" w:cs="Times New Roman"/>
          <w:sz w:val="24"/>
          <w:szCs w:val="24"/>
        </w:rPr>
        <w:t xml:space="preserve">109248,88 </w:t>
      </w:r>
      <w:r w:rsidR="00220C30" w:rsidRPr="008E7E04">
        <w:rPr>
          <w:rFonts w:ascii="Times New Roman" w:hAnsi="Times New Roman" w:cs="Times New Roman"/>
          <w:sz w:val="24"/>
          <w:szCs w:val="24"/>
        </w:rPr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  <w:r w:rsidR="0088519B">
        <w:rPr>
          <w:rFonts w:ascii="Times New Roman" w:hAnsi="Times New Roman" w:cs="Times New Roman"/>
          <w:sz w:val="24"/>
          <w:szCs w:val="24"/>
        </w:rPr>
        <w:t xml:space="preserve"> </w:t>
      </w:r>
      <w:r w:rsidR="00220C30"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19B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  <w:r w:rsidR="006C6263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88519B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88519B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lastRenderedPageBreak/>
        <w:t xml:space="preserve">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="00A370F6">
        <w:rPr>
          <w:rFonts w:ascii="Times New Roman" w:hAnsi="Times New Roman" w:cs="Times New Roman"/>
          <w:sz w:val="24"/>
          <w:szCs w:val="24"/>
        </w:rPr>
        <w:t>Петушкова О.А.</w:t>
      </w:r>
      <w:r w:rsidR="00B320E9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C48" w:rsidRDefault="003D2C48">
      <w:pPr>
        <w:spacing w:after="0" w:line="240" w:lineRule="auto"/>
      </w:pPr>
      <w:r>
        <w:separator/>
      </w:r>
    </w:p>
  </w:endnote>
  <w:endnote w:type="continuationSeparator" w:id="1">
    <w:p w:rsidR="003D2C48" w:rsidRDefault="003D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C48" w:rsidRDefault="003D2C48">
      <w:pPr>
        <w:spacing w:after="0" w:line="240" w:lineRule="auto"/>
      </w:pPr>
      <w:r>
        <w:separator/>
      </w:r>
    </w:p>
  </w:footnote>
  <w:footnote w:type="continuationSeparator" w:id="1">
    <w:p w:rsidR="003D2C48" w:rsidRDefault="003D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E6DB4"/>
    <w:rsid w:val="00220C30"/>
    <w:rsid w:val="00231ABF"/>
    <w:rsid w:val="002C5B42"/>
    <w:rsid w:val="003208E1"/>
    <w:rsid w:val="0038373F"/>
    <w:rsid w:val="003D2C48"/>
    <w:rsid w:val="00487697"/>
    <w:rsid w:val="004A1554"/>
    <w:rsid w:val="00543E36"/>
    <w:rsid w:val="005648E6"/>
    <w:rsid w:val="00603D36"/>
    <w:rsid w:val="006C5C7E"/>
    <w:rsid w:val="006C6263"/>
    <w:rsid w:val="00727058"/>
    <w:rsid w:val="00735F95"/>
    <w:rsid w:val="007C6262"/>
    <w:rsid w:val="008665A6"/>
    <w:rsid w:val="0088519B"/>
    <w:rsid w:val="008E7E04"/>
    <w:rsid w:val="0094217A"/>
    <w:rsid w:val="009D1AEB"/>
    <w:rsid w:val="00A370F6"/>
    <w:rsid w:val="00B320E9"/>
    <w:rsid w:val="00B37AB2"/>
    <w:rsid w:val="00B725F4"/>
    <w:rsid w:val="00B94A97"/>
    <w:rsid w:val="00C12CE1"/>
    <w:rsid w:val="00C811C9"/>
    <w:rsid w:val="00C8149E"/>
    <w:rsid w:val="00CF7A87"/>
    <w:rsid w:val="00D71777"/>
    <w:rsid w:val="00D73132"/>
    <w:rsid w:val="00D85C3B"/>
    <w:rsid w:val="00E6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FEAF2-D659-421B-8AD5-4B4FC1FC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3198</Characters>
  <Application>Microsoft Office Word</Application>
  <DocSecurity>2</DocSecurity>
  <Lines>26</Lines>
  <Paragraphs>7</Paragraphs>
  <ScaleCrop>false</ScaleCrop>
  <Company>КонсультантПлюс Версия 4012.00.88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2018-08-08T13:07:00Z</cp:lastPrinted>
  <dcterms:created xsi:type="dcterms:W3CDTF">2018-08-21T10:02:00Z</dcterms:created>
  <dcterms:modified xsi:type="dcterms:W3CDTF">2018-08-21T10:02:00Z</dcterms:modified>
</cp:coreProperties>
</file>