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161283">
        <w:rPr>
          <w:rFonts w:ascii="Times New Roman" w:hAnsi="Times New Roman" w:cs="Times New Roman"/>
          <w:sz w:val="24"/>
          <w:szCs w:val="24"/>
        </w:rPr>
        <w:t xml:space="preserve"> </w:t>
      </w:r>
      <w:r w:rsidR="008F2515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161283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6B5DF3">
        <w:rPr>
          <w:rFonts w:ascii="Times New Roman" w:hAnsi="Times New Roman" w:cs="Times New Roman"/>
          <w:b/>
          <w:sz w:val="24"/>
          <w:szCs w:val="24"/>
        </w:rPr>
        <w:t>50 лет ВЛКСМ,73/1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лице,</w:t>
      </w:r>
      <w:r w:rsidR="006B5DF3">
        <w:rPr>
          <w:rFonts w:ascii="Times New Roman" w:hAnsi="Times New Roman" w:cs="Times New Roman"/>
          <w:b/>
          <w:sz w:val="24"/>
          <w:szCs w:val="24"/>
        </w:rPr>
        <w:t xml:space="preserve"> Наумова Евгения Яковлевича</w:t>
      </w:r>
      <w:r w:rsidR="00395F43">
        <w:rPr>
          <w:rFonts w:ascii="Times New Roman" w:hAnsi="Times New Roman" w:cs="Times New Roman"/>
          <w:b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395F43">
        <w:rPr>
          <w:rFonts w:ascii="Times New Roman" w:hAnsi="Times New Roman" w:cs="Times New Roman"/>
          <w:sz w:val="24"/>
          <w:szCs w:val="24"/>
        </w:rPr>
        <w:t>го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395F43">
        <w:rPr>
          <w:rFonts w:ascii="Times New Roman" w:hAnsi="Times New Roman" w:cs="Times New Roman"/>
          <w:sz w:val="24"/>
          <w:szCs w:val="24"/>
        </w:rPr>
        <w:t>N</w:t>
      </w:r>
      <w:r w:rsidR="00395F43" w:rsidRPr="00395F43">
        <w:rPr>
          <w:rFonts w:ascii="Times New Roman" w:hAnsi="Times New Roman" w:cs="Times New Roman"/>
          <w:sz w:val="24"/>
          <w:szCs w:val="24"/>
        </w:rPr>
        <w:t>125</w:t>
      </w:r>
      <w:r w:rsidRPr="008E7E04">
        <w:rPr>
          <w:rFonts w:ascii="Times New Roman" w:hAnsi="Times New Roman" w:cs="Times New Roman"/>
          <w:sz w:val="24"/>
          <w:szCs w:val="24"/>
        </w:rPr>
        <w:t>, находящейся в</w:t>
      </w:r>
      <w:r w:rsidR="00395F4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</w:t>
      </w:r>
      <w:r w:rsidR="00395F43">
        <w:rPr>
          <w:rFonts w:ascii="Times New Roman" w:hAnsi="Times New Roman" w:cs="Times New Roman"/>
          <w:sz w:val="24"/>
          <w:szCs w:val="24"/>
        </w:rPr>
        <w:t>го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</w:p>
    <w:p w:rsidR="00D71777" w:rsidRPr="008E7E04" w:rsidRDefault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395F43">
        <w:rPr>
          <w:rFonts w:ascii="Times New Roman" w:hAnsi="Times New Roman" w:cs="Times New Roman"/>
          <w:sz w:val="24"/>
          <w:szCs w:val="24"/>
        </w:rPr>
        <w:t xml:space="preserve">№ </w:t>
      </w:r>
      <w:r w:rsidR="008F2515">
        <w:rPr>
          <w:rFonts w:ascii="Times New Roman" w:hAnsi="Times New Roman" w:cs="Times New Roman"/>
          <w:sz w:val="24"/>
          <w:szCs w:val="24"/>
        </w:rPr>
        <w:t>1/17 от 17</w:t>
      </w:r>
      <w:r w:rsidRPr="00395F43">
        <w:rPr>
          <w:rFonts w:ascii="Times New Roman" w:hAnsi="Times New Roman" w:cs="Times New Roman"/>
          <w:sz w:val="24"/>
          <w:szCs w:val="24"/>
        </w:rPr>
        <w:t>.0</w:t>
      </w:r>
      <w:r w:rsidR="008F2515">
        <w:rPr>
          <w:rFonts w:ascii="Times New Roman" w:hAnsi="Times New Roman" w:cs="Times New Roman"/>
          <w:sz w:val="24"/>
          <w:szCs w:val="24"/>
        </w:rPr>
        <w:t>4</w:t>
      </w:r>
      <w:r w:rsidRPr="00395F43">
        <w:rPr>
          <w:rFonts w:ascii="Times New Roman" w:hAnsi="Times New Roman" w:cs="Times New Roman"/>
          <w:sz w:val="24"/>
          <w:szCs w:val="24"/>
        </w:rPr>
        <w:t>.201</w:t>
      </w:r>
      <w:r w:rsidR="008F2515">
        <w:rPr>
          <w:rFonts w:ascii="Times New Roman" w:hAnsi="Times New Roman" w:cs="Times New Roman"/>
          <w:sz w:val="24"/>
          <w:szCs w:val="24"/>
        </w:rPr>
        <w:t>7</w:t>
      </w:r>
      <w:r w:rsidRPr="00395F43">
        <w:rPr>
          <w:rFonts w:ascii="Times New Roman" w:hAnsi="Times New Roman" w:cs="Times New Roman"/>
          <w:sz w:val="24"/>
          <w:szCs w:val="24"/>
        </w:rPr>
        <w:t>г.</w:t>
      </w:r>
      <w:r w:rsidR="00D71777" w:rsidRPr="00395F43">
        <w:rPr>
          <w:rFonts w:ascii="Times New Roman" w:hAnsi="Times New Roman" w:cs="Times New Roman"/>
          <w:sz w:val="24"/>
          <w:szCs w:val="24"/>
        </w:rPr>
        <w:t>, с одной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«СТ</w:t>
      </w:r>
      <w:r w:rsidR="00161283">
        <w:rPr>
          <w:rFonts w:ascii="Times New Roman" w:hAnsi="Times New Roman" w:cs="Times New Roman"/>
          <w:b/>
          <w:sz w:val="24"/>
          <w:szCs w:val="24"/>
        </w:rPr>
        <w:t>УК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161283">
        <w:rPr>
          <w:rFonts w:ascii="Times New Roman" w:hAnsi="Times New Roman" w:cs="Times New Roman"/>
          <w:sz w:val="24"/>
          <w:szCs w:val="24"/>
        </w:rPr>
        <w:t xml:space="preserve"> и</w:t>
      </w:r>
      <w:r w:rsidRPr="008E7E04">
        <w:rPr>
          <w:rFonts w:ascii="Times New Roman" w:hAnsi="Times New Roman" w:cs="Times New Roman"/>
          <w:b/>
          <w:sz w:val="24"/>
          <w:szCs w:val="24"/>
        </w:rPr>
        <w:t>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6B5DF3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395F43">
        <w:rPr>
          <w:rFonts w:ascii="Times New Roman" w:hAnsi="Times New Roman" w:cs="Times New Roman"/>
          <w:sz w:val="24"/>
          <w:szCs w:val="24"/>
        </w:rPr>
        <w:t>от "</w:t>
      </w:r>
      <w:r w:rsidR="008F2515">
        <w:rPr>
          <w:rFonts w:ascii="Times New Roman" w:hAnsi="Times New Roman" w:cs="Times New Roman"/>
          <w:sz w:val="24"/>
          <w:szCs w:val="24"/>
        </w:rPr>
        <w:t>26</w:t>
      </w:r>
      <w:r w:rsidRPr="00395F43">
        <w:rPr>
          <w:rFonts w:ascii="Times New Roman" w:hAnsi="Times New Roman" w:cs="Times New Roman"/>
          <w:sz w:val="24"/>
          <w:szCs w:val="24"/>
        </w:rPr>
        <w:t>"</w:t>
      </w:r>
      <w:r w:rsidR="000E6DB4" w:rsidRPr="00395F43">
        <w:rPr>
          <w:rFonts w:ascii="Times New Roman" w:hAnsi="Times New Roman" w:cs="Times New Roman"/>
          <w:sz w:val="24"/>
          <w:szCs w:val="24"/>
        </w:rPr>
        <w:t xml:space="preserve"> </w:t>
      </w:r>
      <w:r w:rsidR="008F2515">
        <w:rPr>
          <w:rFonts w:ascii="Times New Roman" w:hAnsi="Times New Roman" w:cs="Times New Roman"/>
          <w:sz w:val="24"/>
          <w:szCs w:val="24"/>
        </w:rPr>
        <w:t>декабря</w:t>
      </w:r>
      <w:r w:rsidRPr="00395F43">
        <w:rPr>
          <w:rFonts w:ascii="Times New Roman" w:hAnsi="Times New Roman" w:cs="Times New Roman"/>
          <w:sz w:val="24"/>
          <w:szCs w:val="24"/>
        </w:rPr>
        <w:t xml:space="preserve"> </w:t>
      </w:r>
      <w:r w:rsidR="000E6DB4" w:rsidRPr="00395F43">
        <w:rPr>
          <w:rFonts w:ascii="Times New Roman" w:hAnsi="Times New Roman" w:cs="Times New Roman"/>
          <w:sz w:val="24"/>
          <w:szCs w:val="24"/>
        </w:rPr>
        <w:t>2015г.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N</w:t>
      </w:r>
      <w:r w:rsidR="006B5DF3">
        <w:rPr>
          <w:rFonts w:ascii="Times New Roman" w:hAnsi="Times New Roman" w:cs="Times New Roman"/>
          <w:sz w:val="24"/>
          <w:szCs w:val="24"/>
        </w:rPr>
        <w:t>73/1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6B5DF3">
        <w:rPr>
          <w:rFonts w:ascii="Times New Roman" w:hAnsi="Times New Roman" w:cs="Times New Roman"/>
          <w:sz w:val="24"/>
          <w:szCs w:val="24"/>
        </w:rPr>
        <w:t>50 лет ВЛКСМ</w:t>
      </w:r>
      <w:r w:rsidR="00B32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161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1612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171205,03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4157,76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300328,90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Опломбирование прибора учета воды (МУП «Водоканал»)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6B5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>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888,71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 w:rsidP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лив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системы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промывке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F3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964,93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19134,54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171892,51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122443,75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379918,27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101256,48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3604,50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39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26921,97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32471,75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8F25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1475480,18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водомерной рамки системы трубопровода ХВС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F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8F25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46946,00</w:t>
            </w:r>
          </w:p>
        </w:tc>
      </w:tr>
      <w:tr w:rsidR="008F2515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5" w:rsidRPr="00D85C3B" w:rsidRDefault="008F25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5" w:rsidRPr="00D85C3B" w:rsidRDefault="008F25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5" w:rsidRPr="00D85C3B" w:rsidRDefault="008F25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5" w:rsidRDefault="008F25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1522426,18</w:t>
            </w:r>
          </w:p>
        </w:tc>
      </w:tr>
    </w:tbl>
    <w:p w:rsidR="008F2515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161283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161283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8F2515">
        <w:rPr>
          <w:rFonts w:ascii="Times New Roman" w:hAnsi="Times New Roman" w:cs="Times New Roman"/>
          <w:sz w:val="24"/>
          <w:szCs w:val="24"/>
        </w:rPr>
        <w:t xml:space="preserve">1522426,18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161283">
        <w:rPr>
          <w:rFonts w:ascii="Times New Roman" w:hAnsi="Times New Roman" w:cs="Times New Roman"/>
          <w:sz w:val="24"/>
          <w:szCs w:val="24"/>
        </w:rPr>
        <w:t xml:space="preserve"> </w:t>
      </w:r>
      <w:r w:rsidR="008F2515">
        <w:rPr>
          <w:rFonts w:ascii="Times New Roman" w:hAnsi="Times New Roman" w:cs="Times New Roman"/>
          <w:sz w:val="24"/>
          <w:szCs w:val="24"/>
        </w:rPr>
        <w:t>Один миллион пятьсот двадцать две тысячи четыреста двадцать шесть</w:t>
      </w:r>
      <w:r w:rsidR="00B320E9">
        <w:rPr>
          <w:rFonts w:ascii="Times New Roman" w:hAnsi="Times New Roman" w:cs="Times New Roman"/>
          <w:sz w:val="24"/>
          <w:szCs w:val="24"/>
        </w:rPr>
        <w:t xml:space="preserve"> руб.</w:t>
      </w:r>
      <w:r w:rsidR="008F2515">
        <w:rPr>
          <w:rFonts w:ascii="Times New Roman" w:hAnsi="Times New Roman" w:cs="Times New Roman"/>
          <w:sz w:val="24"/>
          <w:szCs w:val="24"/>
        </w:rPr>
        <w:t xml:space="preserve"> 18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8F2515" w:rsidRPr="008E7E04" w:rsidRDefault="008F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32" w:rsidRPr="008E7E0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161283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</w:p>
    <w:p w:rsidR="00D73132" w:rsidRPr="008E7E04" w:rsidRDefault="001612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2515">
        <w:rPr>
          <w:rFonts w:ascii="Times New Roman" w:hAnsi="Times New Roman" w:cs="Times New Roman"/>
          <w:sz w:val="24"/>
          <w:szCs w:val="24"/>
        </w:rPr>
        <w:t>1533033,63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руб., поступило денежных средств по данной статье</w:t>
      </w:r>
      <w:r w:rsidR="008F2515">
        <w:rPr>
          <w:rFonts w:ascii="Times New Roman" w:hAnsi="Times New Roman" w:cs="Times New Roman"/>
          <w:sz w:val="24"/>
          <w:szCs w:val="24"/>
        </w:rPr>
        <w:t>1486944,96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</w:t>
      </w:r>
      <w:r w:rsidR="00CE2939">
        <w:rPr>
          <w:rFonts w:ascii="Times New Roman" w:hAnsi="Times New Roman" w:cs="Times New Roman"/>
          <w:sz w:val="24"/>
          <w:szCs w:val="24"/>
        </w:rPr>
        <w:t>текущий ремонт</w:t>
      </w:r>
      <w:r w:rsidRPr="008E7E04">
        <w:rPr>
          <w:rFonts w:ascii="Times New Roman" w:hAnsi="Times New Roman" w:cs="Times New Roman"/>
          <w:sz w:val="24"/>
          <w:szCs w:val="24"/>
        </w:rPr>
        <w:t xml:space="preserve">» начислено </w:t>
      </w:r>
      <w:r w:rsidR="008F2515">
        <w:rPr>
          <w:rFonts w:ascii="Times New Roman" w:hAnsi="Times New Roman" w:cs="Times New Roman"/>
          <w:sz w:val="24"/>
          <w:szCs w:val="24"/>
        </w:rPr>
        <w:t xml:space="preserve">209088,01 </w:t>
      </w:r>
      <w:r w:rsidRPr="008E7E04">
        <w:rPr>
          <w:rFonts w:ascii="Times New Roman" w:hAnsi="Times New Roman" w:cs="Times New Roman"/>
          <w:sz w:val="24"/>
          <w:szCs w:val="24"/>
        </w:rPr>
        <w:t>руб., поступило денежных средств</w:t>
      </w:r>
      <w:r w:rsidR="00CE2939">
        <w:rPr>
          <w:rFonts w:ascii="Times New Roman" w:hAnsi="Times New Roman" w:cs="Times New Roman"/>
          <w:sz w:val="24"/>
          <w:szCs w:val="24"/>
        </w:rPr>
        <w:t xml:space="preserve"> </w:t>
      </w:r>
      <w:r w:rsidR="008F2515">
        <w:rPr>
          <w:rFonts w:ascii="Times New Roman" w:hAnsi="Times New Roman" w:cs="Times New Roman"/>
          <w:sz w:val="24"/>
          <w:szCs w:val="24"/>
        </w:rPr>
        <w:t>203181,65</w:t>
      </w:r>
      <w:r w:rsidR="001612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7E04">
        <w:rPr>
          <w:rFonts w:ascii="Times New Roman" w:hAnsi="Times New Roman" w:cs="Times New Roman"/>
          <w:sz w:val="24"/>
          <w:szCs w:val="24"/>
        </w:rPr>
        <w:t>руб.</w:t>
      </w:r>
    </w:p>
    <w:p w:rsidR="008F2515" w:rsidRPr="008E7E04" w:rsidRDefault="008F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CE293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сроки, с </w:t>
      </w:r>
      <w:r w:rsidRPr="008E7E04">
        <w:rPr>
          <w:rFonts w:ascii="Times New Roman" w:hAnsi="Times New Roman" w:cs="Times New Roman"/>
          <w:sz w:val="24"/>
          <w:szCs w:val="24"/>
        </w:rPr>
        <w:lastRenderedPageBreak/>
        <w:t>надлежащим качеством.</w:t>
      </w:r>
      <w:r w:rsidR="008F2515">
        <w:rPr>
          <w:rFonts w:ascii="Times New Roman" w:hAnsi="Times New Roman" w:cs="Times New Roman"/>
          <w:sz w:val="24"/>
          <w:szCs w:val="24"/>
        </w:rPr>
        <w:t>,</w:t>
      </w:r>
    </w:p>
    <w:p w:rsidR="008F2515" w:rsidRPr="008E7E04" w:rsidRDefault="008F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CE293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CE2939" w:rsidRPr="008E7E04" w:rsidRDefault="00CE2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CE2939">
        <w:rPr>
          <w:rFonts w:ascii="Times New Roman" w:hAnsi="Times New Roman" w:cs="Times New Roman"/>
          <w:sz w:val="24"/>
          <w:szCs w:val="24"/>
        </w:rPr>
        <w:t>Наумов Е.Я.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1CF" w:rsidRDefault="006F01CF">
      <w:pPr>
        <w:spacing w:after="0" w:line="240" w:lineRule="auto"/>
      </w:pPr>
      <w:r>
        <w:separator/>
      </w:r>
    </w:p>
  </w:endnote>
  <w:endnote w:type="continuationSeparator" w:id="1">
    <w:p w:rsidR="006F01CF" w:rsidRDefault="006F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1CF" w:rsidRDefault="006F01CF">
      <w:pPr>
        <w:spacing w:after="0" w:line="240" w:lineRule="auto"/>
      </w:pPr>
      <w:r>
        <w:separator/>
      </w:r>
    </w:p>
  </w:footnote>
  <w:footnote w:type="continuationSeparator" w:id="1">
    <w:p w:rsidR="006F01CF" w:rsidRDefault="006F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161283"/>
    <w:rsid w:val="00220C30"/>
    <w:rsid w:val="00231ABF"/>
    <w:rsid w:val="003208E1"/>
    <w:rsid w:val="0038373F"/>
    <w:rsid w:val="00395F43"/>
    <w:rsid w:val="00487697"/>
    <w:rsid w:val="004A1554"/>
    <w:rsid w:val="00543E36"/>
    <w:rsid w:val="005648E6"/>
    <w:rsid w:val="00603D36"/>
    <w:rsid w:val="006B5DF3"/>
    <w:rsid w:val="006C5C7E"/>
    <w:rsid w:val="006F01CF"/>
    <w:rsid w:val="00727058"/>
    <w:rsid w:val="00735F95"/>
    <w:rsid w:val="007C6262"/>
    <w:rsid w:val="008665A6"/>
    <w:rsid w:val="008E7E04"/>
    <w:rsid w:val="008F2515"/>
    <w:rsid w:val="0094217A"/>
    <w:rsid w:val="00A869A2"/>
    <w:rsid w:val="00B320E9"/>
    <w:rsid w:val="00B37AB2"/>
    <w:rsid w:val="00B725F4"/>
    <w:rsid w:val="00C12CE1"/>
    <w:rsid w:val="00CE2939"/>
    <w:rsid w:val="00CF7A87"/>
    <w:rsid w:val="00D71777"/>
    <w:rsid w:val="00D73132"/>
    <w:rsid w:val="00D85C3B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2</DocSecurity>
  <Lines>28</Lines>
  <Paragraphs>8</Paragraphs>
  <ScaleCrop>false</ScaleCrop>
  <Company>КонсультантПлюс Версия 4012.00.88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2018-08-09T05:00:00Z</cp:lastPrinted>
  <dcterms:created xsi:type="dcterms:W3CDTF">2018-08-21T10:10:00Z</dcterms:created>
  <dcterms:modified xsi:type="dcterms:W3CDTF">2018-08-21T10:10:00Z</dcterms:modified>
</cp:coreProperties>
</file>